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E6748" w14:textId="1A9792DD" w:rsidR="00132C1E" w:rsidRDefault="00C37867">
      <w:r w:rsidRPr="00C37867">
        <w:rPr>
          <w:noProof/>
        </w:rPr>
        <w:drawing>
          <wp:inline distT="0" distB="0" distL="0" distR="0" wp14:anchorId="196266AC" wp14:editId="7F455ACF">
            <wp:extent cx="3790950" cy="568643"/>
            <wp:effectExtent l="0" t="0" r="0" b="3175"/>
            <wp:docPr id="1" name="Picture 1" descr="C:\Users\dfetty\Documents\Forever Media Logo\Forever Medi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fetty\Documents\Forever Media Logo\Forever Media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02419" cy="585363"/>
                    </a:xfrm>
                    <a:prstGeom prst="rect">
                      <a:avLst/>
                    </a:prstGeom>
                    <a:noFill/>
                    <a:ln>
                      <a:noFill/>
                    </a:ln>
                  </pic:spPr>
                </pic:pic>
              </a:graphicData>
            </a:graphic>
          </wp:inline>
        </w:drawing>
      </w:r>
    </w:p>
    <w:p w14:paraId="6EFD2253" w14:textId="39EAD230" w:rsidR="00132C1E" w:rsidRPr="0051277E" w:rsidRDefault="00132C1E" w:rsidP="00132C1E">
      <w:pPr>
        <w:jc w:val="center"/>
        <w:rPr>
          <w:rFonts w:ascii="Arial" w:hAnsi="Arial" w:cs="Arial"/>
          <w:sz w:val="32"/>
          <w:szCs w:val="32"/>
          <w:u w:val="single"/>
        </w:rPr>
      </w:pPr>
      <w:r w:rsidRPr="0051277E">
        <w:rPr>
          <w:rFonts w:ascii="Arial" w:hAnsi="Arial" w:cs="Arial"/>
          <w:sz w:val="32"/>
          <w:szCs w:val="32"/>
          <w:u w:val="single"/>
        </w:rPr>
        <w:t>ACCOUNT EXECUTIVE</w:t>
      </w:r>
      <w:r w:rsidR="00FC6F73" w:rsidRPr="0051277E">
        <w:rPr>
          <w:rFonts w:ascii="Arial" w:hAnsi="Arial" w:cs="Arial"/>
          <w:sz w:val="32"/>
          <w:szCs w:val="32"/>
          <w:u w:val="single"/>
        </w:rPr>
        <w:t>/SALES REP</w:t>
      </w:r>
    </w:p>
    <w:p w14:paraId="001ABCF2" w14:textId="1F30C375" w:rsidR="00D000C0" w:rsidRDefault="00CD3475" w:rsidP="00132C1E">
      <w:pPr>
        <w:jc w:val="center"/>
        <w:rPr>
          <w:rFonts w:ascii="Arial" w:hAnsi="Arial" w:cs="Arial"/>
          <w:sz w:val="24"/>
          <w:szCs w:val="24"/>
          <w:u w:val="single"/>
        </w:rPr>
      </w:pPr>
      <w:r>
        <w:rPr>
          <w:rFonts w:ascii="Arial" w:hAnsi="Arial" w:cs="Arial"/>
          <w:sz w:val="24"/>
          <w:szCs w:val="24"/>
          <w:u w:val="single"/>
        </w:rPr>
        <w:t xml:space="preserve">Meadville, PA; </w:t>
      </w:r>
      <w:r w:rsidR="00EF10A2">
        <w:rPr>
          <w:rFonts w:ascii="Arial" w:hAnsi="Arial" w:cs="Arial"/>
          <w:sz w:val="24"/>
          <w:szCs w:val="24"/>
          <w:u w:val="single"/>
        </w:rPr>
        <w:t>Franklin</w:t>
      </w:r>
      <w:r w:rsidR="0051277E" w:rsidRPr="0051277E">
        <w:rPr>
          <w:rFonts w:ascii="Arial" w:hAnsi="Arial" w:cs="Arial"/>
          <w:sz w:val="24"/>
          <w:szCs w:val="24"/>
          <w:u w:val="single"/>
        </w:rPr>
        <w:t>, PA</w:t>
      </w:r>
      <w:r>
        <w:rPr>
          <w:rFonts w:ascii="Arial" w:hAnsi="Arial" w:cs="Arial"/>
          <w:sz w:val="24"/>
          <w:szCs w:val="24"/>
          <w:u w:val="single"/>
        </w:rPr>
        <w:t>; Sharon, PA</w:t>
      </w:r>
    </w:p>
    <w:p w14:paraId="363FEF70" w14:textId="77777777" w:rsidR="0051277E" w:rsidRPr="0051277E" w:rsidRDefault="0051277E" w:rsidP="00132C1E">
      <w:pPr>
        <w:jc w:val="center"/>
        <w:rPr>
          <w:rFonts w:ascii="Arial" w:hAnsi="Arial" w:cs="Arial"/>
          <w:sz w:val="18"/>
          <w:szCs w:val="18"/>
          <w:u w:val="single"/>
        </w:rPr>
      </w:pPr>
    </w:p>
    <w:p w14:paraId="1CCF4DE2" w14:textId="77777777" w:rsidR="00FC6F73" w:rsidRPr="0051277E" w:rsidRDefault="00FC6F73" w:rsidP="00FC6F73">
      <w:pPr>
        <w:rPr>
          <w:rFonts w:ascii="Arial" w:hAnsi="Arial" w:cs="Arial"/>
        </w:rPr>
      </w:pPr>
      <w:r w:rsidRPr="0051277E">
        <w:rPr>
          <w:rFonts w:ascii="Arial" w:hAnsi="Arial" w:cs="Arial"/>
          <w:b/>
        </w:rPr>
        <w:t>Job Position</w:t>
      </w:r>
      <w:r w:rsidRPr="0051277E">
        <w:rPr>
          <w:rFonts w:ascii="Arial" w:hAnsi="Arial" w:cs="Arial"/>
        </w:rPr>
        <w:t xml:space="preserve">:  </w:t>
      </w:r>
      <w:r w:rsidRPr="0051277E">
        <w:rPr>
          <w:rFonts w:ascii="Arial" w:hAnsi="Arial" w:cs="Arial"/>
        </w:rPr>
        <w:tab/>
        <w:t>Account Executive/Sales Rep</w:t>
      </w:r>
    </w:p>
    <w:p w14:paraId="57EB92E5" w14:textId="4DD15AA0" w:rsidR="00FC6F73" w:rsidRPr="0051277E" w:rsidRDefault="00FC6F73" w:rsidP="00D000C0">
      <w:pPr>
        <w:ind w:left="2160" w:hanging="2160"/>
        <w:rPr>
          <w:rFonts w:ascii="Arial" w:hAnsi="Arial" w:cs="Arial"/>
          <w:b/>
        </w:rPr>
      </w:pPr>
      <w:r w:rsidRPr="0051277E">
        <w:rPr>
          <w:rFonts w:ascii="Arial" w:hAnsi="Arial" w:cs="Arial"/>
          <w:b/>
        </w:rPr>
        <w:t>Description</w:t>
      </w:r>
      <w:r w:rsidR="00D000C0" w:rsidRPr="0051277E">
        <w:rPr>
          <w:rFonts w:ascii="Arial" w:hAnsi="Arial" w:cs="Arial"/>
          <w:b/>
        </w:rPr>
        <w:t>:</w:t>
      </w:r>
      <w:r w:rsidR="00D000C0" w:rsidRPr="0051277E">
        <w:rPr>
          <w:rFonts w:ascii="Arial" w:hAnsi="Arial" w:cs="Arial"/>
          <w:b/>
        </w:rPr>
        <w:tab/>
      </w:r>
      <w:r w:rsidR="0051277E" w:rsidRPr="0051277E">
        <w:rPr>
          <w:rFonts w:ascii="Arial" w:hAnsi="Arial" w:cs="Arial"/>
        </w:rPr>
        <w:t>Forever Media, Inc. is seeking a self-motivated, goal-driven individual with knowledge of, and a desire to work with, local business owners throughout NWPA, helping them to grow their business through the power of local radio.  The account executive will identify client needs prior to proposing advertising recommendations, conduct market research, plan and execute creative branding and promotional campaigns, and assist in driving results for advertisers.</w:t>
      </w:r>
    </w:p>
    <w:p w14:paraId="036F4179" w14:textId="027A2320" w:rsidR="00D000C0" w:rsidRPr="0051277E" w:rsidRDefault="00FC6F73" w:rsidP="00D000C0">
      <w:pPr>
        <w:pStyle w:val="NormalWeb"/>
        <w:shd w:val="clear" w:color="auto" w:fill="FFFFFF"/>
        <w:spacing w:before="0" w:beforeAutospacing="0" w:after="225" w:afterAutospacing="0" w:line="315" w:lineRule="atLeast"/>
        <w:ind w:left="2160" w:hanging="2160"/>
        <w:rPr>
          <w:rFonts w:ascii="Arial" w:hAnsi="Arial" w:cs="Arial"/>
          <w:color w:val="000000"/>
          <w:sz w:val="22"/>
          <w:szCs w:val="22"/>
        </w:rPr>
      </w:pPr>
      <w:r w:rsidRPr="0051277E">
        <w:rPr>
          <w:rFonts w:ascii="Arial" w:hAnsi="Arial" w:cs="Arial"/>
          <w:b/>
          <w:color w:val="000000"/>
          <w:sz w:val="22"/>
          <w:szCs w:val="22"/>
        </w:rPr>
        <w:t>Responsibilities:</w:t>
      </w:r>
      <w:r w:rsidRPr="0051277E">
        <w:rPr>
          <w:rFonts w:ascii="Arial" w:hAnsi="Arial" w:cs="Arial"/>
          <w:b/>
          <w:color w:val="000000"/>
          <w:sz w:val="22"/>
          <w:szCs w:val="22"/>
        </w:rPr>
        <w:tab/>
      </w:r>
      <w:r w:rsidR="0051277E" w:rsidRPr="0051277E">
        <w:rPr>
          <w:rFonts w:ascii="Arial" w:hAnsi="Arial" w:cs="Arial"/>
          <w:sz w:val="22"/>
          <w:szCs w:val="22"/>
        </w:rPr>
        <w:t>Account Executives are responsible for developing new business, maintaining and servicing accounts, and reactivating inactive accounts.   They will work to grow revenue by developing strong partnerships with existing and potential advertisers to assist in increasing sales, traffic count, and visibility through the use of local radio, promotional opportunities, digital and interactive initiatives.   Prior sales or marketing experience is preferred along with a willingness to learn.  Strong communication and presentation skills are required as well as the ability to work in a fast-paced, team-focused environment.   Candidate must possess a valid driver’s license.</w:t>
      </w:r>
    </w:p>
    <w:p w14:paraId="2B7D74AE" w14:textId="77777777" w:rsidR="002C65BA" w:rsidRPr="0051277E" w:rsidRDefault="00FC6F73" w:rsidP="003D6E39">
      <w:pPr>
        <w:pStyle w:val="NormalWeb"/>
        <w:shd w:val="clear" w:color="auto" w:fill="FFFFFF"/>
        <w:spacing w:before="0" w:beforeAutospacing="0" w:after="0" w:afterAutospacing="0" w:line="315" w:lineRule="atLeast"/>
        <w:rPr>
          <w:rFonts w:ascii="Arial" w:hAnsi="Arial" w:cs="Arial"/>
          <w:b/>
          <w:color w:val="000000"/>
          <w:sz w:val="22"/>
          <w:szCs w:val="22"/>
        </w:rPr>
      </w:pPr>
      <w:r w:rsidRPr="0051277E">
        <w:rPr>
          <w:rFonts w:ascii="Arial" w:hAnsi="Arial" w:cs="Arial"/>
          <w:b/>
          <w:color w:val="000000"/>
          <w:sz w:val="22"/>
          <w:szCs w:val="22"/>
        </w:rPr>
        <w:t>Experience/</w:t>
      </w:r>
    </w:p>
    <w:p w14:paraId="5E2F701C" w14:textId="4F49DD3C" w:rsidR="00132C1E" w:rsidRPr="0051277E" w:rsidRDefault="00FC6F73" w:rsidP="002C65BA">
      <w:pPr>
        <w:pStyle w:val="NormalWeb"/>
        <w:shd w:val="clear" w:color="auto" w:fill="FFFFFF"/>
        <w:spacing w:before="0" w:beforeAutospacing="0" w:after="0" w:afterAutospacing="0" w:line="315" w:lineRule="atLeast"/>
        <w:ind w:left="2160" w:hanging="2160"/>
        <w:rPr>
          <w:rFonts w:ascii="Arial" w:hAnsi="Arial" w:cs="Arial"/>
          <w:color w:val="000000"/>
          <w:sz w:val="22"/>
          <w:szCs w:val="22"/>
        </w:rPr>
      </w:pPr>
      <w:r w:rsidRPr="0051277E">
        <w:rPr>
          <w:rFonts w:ascii="Arial" w:hAnsi="Arial" w:cs="Arial"/>
          <w:b/>
          <w:color w:val="000000"/>
          <w:sz w:val="22"/>
          <w:szCs w:val="22"/>
        </w:rPr>
        <w:t>Qualification:</w:t>
      </w:r>
      <w:r w:rsidRPr="0051277E">
        <w:rPr>
          <w:rFonts w:ascii="Arial" w:hAnsi="Arial" w:cs="Arial"/>
          <w:color w:val="000000"/>
          <w:sz w:val="22"/>
          <w:szCs w:val="22"/>
        </w:rPr>
        <w:t xml:space="preserve"> </w:t>
      </w:r>
      <w:r w:rsidR="002C65BA" w:rsidRPr="0051277E">
        <w:rPr>
          <w:rFonts w:ascii="Arial" w:hAnsi="Arial" w:cs="Arial"/>
          <w:color w:val="000000"/>
          <w:sz w:val="22"/>
          <w:szCs w:val="22"/>
        </w:rPr>
        <w:tab/>
      </w:r>
      <w:r w:rsidR="00D000C0" w:rsidRPr="0051277E">
        <w:rPr>
          <w:rFonts w:ascii="Arial" w:hAnsi="Arial" w:cs="Arial"/>
          <w:color w:val="000000"/>
          <w:sz w:val="22"/>
          <w:szCs w:val="22"/>
        </w:rPr>
        <w:t xml:space="preserve">Outside sales experience is preferred but not required.  </w:t>
      </w:r>
      <w:r w:rsidR="00132C1E" w:rsidRPr="0051277E">
        <w:rPr>
          <w:rFonts w:ascii="Arial" w:hAnsi="Arial" w:cs="Arial"/>
          <w:color w:val="000000"/>
          <w:sz w:val="22"/>
          <w:szCs w:val="22"/>
        </w:rPr>
        <w:t>Successful candidates must possess exceptional communication, presentation and negotiation skills, must be self-motivated, goal-driven, passionate and creative with the ability to multi-task in a fast-paced environment. Candidates must possess a valid driver's license, registered vehicle, and vehicle insurance.</w:t>
      </w:r>
    </w:p>
    <w:p w14:paraId="5FB939A9" w14:textId="77777777" w:rsidR="002C65BA" w:rsidRPr="0051277E" w:rsidRDefault="002C65BA" w:rsidP="002C65BA">
      <w:pPr>
        <w:pStyle w:val="NormalWeb"/>
        <w:shd w:val="clear" w:color="auto" w:fill="FFFFFF"/>
        <w:spacing w:before="0" w:beforeAutospacing="0" w:after="0" w:afterAutospacing="0" w:line="315" w:lineRule="atLeast"/>
        <w:ind w:left="2160" w:hanging="2160"/>
        <w:rPr>
          <w:rFonts w:ascii="Arial" w:hAnsi="Arial" w:cs="Arial"/>
          <w:color w:val="000000"/>
          <w:sz w:val="18"/>
          <w:szCs w:val="18"/>
        </w:rPr>
      </w:pPr>
    </w:p>
    <w:p w14:paraId="5DC0797B" w14:textId="47A8EC56" w:rsidR="00FC6F73" w:rsidRPr="0051277E" w:rsidRDefault="00132C1E" w:rsidP="00572251">
      <w:pPr>
        <w:pStyle w:val="NormalWeb"/>
        <w:shd w:val="clear" w:color="auto" w:fill="FFFFFF"/>
        <w:spacing w:before="0" w:beforeAutospacing="0" w:after="225" w:afterAutospacing="0" w:line="315" w:lineRule="atLeast"/>
        <w:rPr>
          <w:rFonts w:ascii="Arial" w:hAnsi="Arial" w:cs="Arial"/>
          <w:color w:val="000000"/>
          <w:sz w:val="22"/>
          <w:szCs w:val="22"/>
        </w:rPr>
      </w:pPr>
      <w:r w:rsidRPr="0051277E">
        <w:rPr>
          <w:rFonts w:ascii="Arial" w:hAnsi="Arial" w:cs="Arial"/>
          <w:color w:val="000000"/>
          <w:sz w:val="22"/>
          <w:szCs w:val="22"/>
        </w:rPr>
        <w:t xml:space="preserve">If you think you have what it takes to be a member of our </w:t>
      </w:r>
      <w:r w:rsidR="00CD3475">
        <w:rPr>
          <w:rFonts w:ascii="Arial" w:hAnsi="Arial" w:cs="Arial"/>
          <w:b/>
          <w:color w:val="000000"/>
          <w:sz w:val="22"/>
          <w:szCs w:val="22"/>
        </w:rPr>
        <w:t xml:space="preserve">Meadville, PA, </w:t>
      </w:r>
      <w:r w:rsidR="00EF10A2">
        <w:rPr>
          <w:rFonts w:ascii="Arial" w:hAnsi="Arial" w:cs="Arial"/>
          <w:b/>
          <w:color w:val="000000"/>
          <w:sz w:val="22"/>
          <w:szCs w:val="22"/>
        </w:rPr>
        <w:t>Franklin</w:t>
      </w:r>
      <w:r w:rsidR="0051277E" w:rsidRPr="0051277E">
        <w:rPr>
          <w:rFonts w:ascii="Arial" w:hAnsi="Arial" w:cs="Arial"/>
          <w:b/>
          <w:color w:val="000000"/>
          <w:sz w:val="22"/>
          <w:szCs w:val="22"/>
        </w:rPr>
        <w:t>, PA</w:t>
      </w:r>
      <w:r w:rsidR="00CD3475">
        <w:rPr>
          <w:rFonts w:ascii="Arial" w:hAnsi="Arial" w:cs="Arial"/>
          <w:b/>
          <w:color w:val="000000"/>
          <w:sz w:val="22"/>
          <w:szCs w:val="22"/>
        </w:rPr>
        <w:t xml:space="preserve"> or Sharon, PA</w:t>
      </w:r>
      <w:r w:rsidR="00D000C0" w:rsidRPr="0051277E">
        <w:rPr>
          <w:rFonts w:ascii="Arial" w:hAnsi="Arial" w:cs="Arial"/>
          <w:color w:val="000000"/>
          <w:sz w:val="22"/>
          <w:szCs w:val="22"/>
        </w:rPr>
        <w:t xml:space="preserve"> </w:t>
      </w:r>
      <w:r w:rsidRPr="0051277E">
        <w:rPr>
          <w:rFonts w:ascii="Arial" w:hAnsi="Arial" w:cs="Arial"/>
          <w:color w:val="000000"/>
          <w:sz w:val="22"/>
          <w:szCs w:val="22"/>
        </w:rPr>
        <w:t>team, email your resume and cover letter today</w:t>
      </w:r>
      <w:r w:rsidR="00D000C0" w:rsidRPr="0051277E">
        <w:rPr>
          <w:rFonts w:ascii="Arial" w:hAnsi="Arial" w:cs="Arial"/>
          <w:color w:val="000000"/>
          <w:sz w:val="22"/>
          <w:szCs w:val="22"/>
        </w:rPr>
        <w:t xml:space="preserve"> to: </w:t>
      </w:r>
      <w:hyperlink r:id="rId8" w:history="1">
        <w:r w:rsidR="00572251" w:rsidRPr="0051277E">
          <w:rPr>
            <w:rStyle w:val="Hyperlink"/>
            <w:rFonts w:ascii="Arial" w:hAnsi="Arial" w:cs="Arial"/>
            <w:sz w:val="22"/>
            <w:szCs w:val="22"/>
          </w:rPr>
          <w:t>careers@forevermediainc.com</w:t>
        </w:r>
      </w:hyperlink>
      <w:r w:rsidR="0051277E">
        <w:rPr>
          <w:rFonts w:ascii="Arial" w:hAnsi="Arial" w:cs="Arial"/>
          <w:color w:val="000000"/>
          <w:sz w:val="22"/>
          <w:szCs w:val="22"/>
        </w:rPr>
        <w:t>.</w:t>
      </w:r>
    </w:p>
    <w:p w14:paraId="052656AB" w14:textId="74585A79" w:rsidR="001C4352" w:rsidRPr="00DA07C5" w:rsidRDefault="00DA07C5" w:rsidP="00DA07C5">
      <w:pPr>
        <w:autoSpaceDE w:val="0"/>
        <w:autoSpaceDN w:val="0"/>
        <w:rPr>
          <w:rFonts w:ascii="CIDFont+F2" w:hAnsi="CIDFont+F2"/>
          <w:b/>
          <w:bCs/>
          <w:sz w:val="16"/>
          <w:szCs w:val="16"/>
        </w:rPr>
      </w:pPr>
      <w:r w:rsidRPr="00DA07C5">
        <w:rPr>
          <w:rFonts w:ascii="CIDFont+F2" w:hAnsi="CIDFont+F2"/>
          <w:b/>
          <w:bCs/>
          <w:sz w:val="16"/>
          <w:szCs w:val="16"/>
        </w:rPr>
        <w:t>Forever Media, and its affiliates and their Radio Station(s) do not and shall not discriminate, in any manner on the basis of race, ethnicity, religion, gender, or age respecting their recruiting, employment or advertising practices</w:t>
      </w:r>
    </w:p>
    <w:sectPr w:rsidR="001C4352" w:rsidRPr="00DA07C5" w:rsidSect="0051277E">
      <w:footerReference w:type="default" r:id="rId9"/>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0FD0A" w14:textId="77777777" w:rsidR="00E04136" w:rsidRDefault="00E04136" w:rsidP="00024E1F">
      <w:pPr>
        <w:spacing w:after="0" w:line="240" w:lineRule="auto"/>
      </w:pPr>
      <w:r>
        <w:separator/>
      </w:r>
    </w:p>
  </w:endnote>
  <w:endnote w:type="continuationSeparator" w:id="0">
    <w:p w14:paraId="250B99C5" w14:textId="77777777" w:rsidR="00E04136" w:rsidRDefault="00E04136" w:rsidP="00024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2">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F2AE" w14:textId="3446583D" w:rsidR="00875781" w:rsidRPr="007D00B4" w:rsidRDefault="005B1C05" w:rsidP="00875781">
    <w:pPr>
      <w:pStyle w:val="Footer"/>
      <w:rPr>
        <w:sz w:val="16"/>
        <w:szCs w:val="16"/>
      </w:rPr>
    </w:pPr>
    <w:r>
      <w:rPr>
        <w:sz w:val="16"/>
        <w:szCs w:val="16"/>
      </w:rPr>
      <w:t>7/20</w:t>
    </w:r>
    <w:r w:rsidR="00CD3475">
      <w:rPr>
        <w:sz w:val="16"/>
        <w:szCs w:val="16"/>
      </w:rPr>
      <w:t xml:space="preserve">/22 </w:t>
    </w:r>
    <w:r w:rsidR="00875781">
      <w:rPr>
        <w:sz w:val="16"/>
        <w:szCs w:val="16"/>
      </w:rPr>
      <w:t xml:space="preserve"> P</w:t>
    </w:r>
    <w:r w:rsidR="00875781" w:rsidRPr="007D00B4">
      <w:rPr>
        <w:sz w:val="16"/>
        <w:szCs w:val="16"/>
      </w:rPr>
      <w:t>osted:  Cumberland, MD; Easton, MD; Havre de Grace, MD; Milford, DE;</w:t>
    </w:r>
    <w:r w:rsidR="00875781">
      <w:rPr>
        <w:sz w:val="16"/>
        <w:szCs w:val="16"/>
      </w:rPr>
      <w:t xml:space="preserve"> Wilmington, DE;</w:t>
    </w:r>
    <w:r w:rsidR="00875781" w:rsidRPr="007D00B4">
      <w:rPr>
        <w:sz w:val="16"/>
        <w:szCs w:val="16"/>
      </w:rPr>
      <w:t xml:space="preserve"> Altoona, PA; Brownsville, PA; Johnstown, PA; </w:t>
    </w:r>
    <w:r w:rsidR="00875781">
      <w:rPr>
        <w:sz w:val="16"/>
        <w:szCs w:val="16"/>
      </w:rPr>
      <w:t xml:space="preserve">Lebanon, PA; </w:t>
    </w:r>
    <w:r w:rsidR="00875781" w:rsidRPr="007D00B4">
      <w:rPr>
        <w:sz w:val="16"/>
        <w:szCs w:val="16"/>
      </w:rPr>
      <w:t>Meadville/NWPA; Pittsburgh, PA; State College, PA;</w:t>
    </w:r>
    <w:r w:rsidR="00875781">
      <w:rPr>
        <w:sz w:val="16"/>
        <w:szCs w:val="16"/>
      </w:rPr>
      <w:t xml:space="preserve"> </w:t>
    </w:r>
    <w:r w:rsidR="00875781" w:rsidRPr="007D00B4">
      <w:rPr>
        <w:sz w:val="16"/>
        <w:szCs w:val="16"/>
      </w:rPr>
      <w:t>York, PA</w:t>
    </w:r>
  </w:p>
  <w:p w14:paraId="34E4E151" w14:textId="77777777" w:rsidR="00875781" w:rsidRPr="007D00B4" w:rsidRDefault="00875781" w:rsidP="00875781">
    <w:pPr>
      <w:pStyle w:val="Footer"/>
      <w:rPr>
        <w:sz w:val="16"/>
        <w:szCs w:val="16"/>
      </w:rPr>
    </w:pPr>
    <w:r w:rsidRPr="007D00B4">
      <w:rPr>
        <w:sz w:val="16"/>
        <w:szCs w:val="16"/>
      </w:rPr>
      <w:tab/>
    </w:r>
  </w:p>
  <w:p w14:paraId="60BEC69A" w14:textId="1C38551F" w:rsidR="00E41D28" w:rsidRPr="007F66A0" w:rsidRDefault="00875781">
    <w:pPr>
      <w:pStyle w:val="Footer"/>
      <w:rPr>
        <w:sz w:val="16"/>
        <w:szCs w:val="16"/>
      </w:rPr>
    </w:pPr>
    <w:r w:rsidRPr="007D00B4">
      <w:rPr>
        <w:sz w:val="16"/>
        <w:szCs w:val="16"/>
      </w:rPr>
      <w:t>PA</w:t>
    </w:r>
    <w:r w:rsidRPr="007D00B4">
      <w:rPr>
        <w:rFonts w:ascii="Arial" w:hAnsi="Arial" w:cs="Arial"/>
        <w:color w:val="000000"/>
        <w:sz w:val="16"/>
        <w:szCs w:val="16"/>
      </w:rPr>
      <w:t xml:space="preserve"> Copyright © </w:t>
    </w:r>
    <w:r w:rsidR="0051277E">
      <w:rPr>
        <w:rFonts w:ascii="Arial" w:hAnsi="Arial" w:cs="Arial"/>
        <w:color w:val="000000"/>
        <w:sz w:val="16"/>
        <w:szCs w:val="16"/>
      </w:rPr>
      <w:t>202</w:t>
    </w:r>
    <w:r w:rsidR="007F66A0">
      <w:rPr>
        <w:rFonts w:ascii="Arial" w:hAnsi="Arial" w:cs="Arial"/>
        <w:color w:val="000000"/>
        <w:sz w:val="16"/>
        <w:szCs w:val="16"/>
      </w:rPr>
      <w:t>2</w:t>
    </w:r>
    <w:r w:rsidRPr="007D00B4">
      <w:rPr>
        <w:rFonts w:ascii="Arial" w:hAnsi="Arial" w:cs="Arial"/>
        <w:color w:val="000000"/>
        <w:sz w:val="16"/>
        <w:szCs w:val="16"/>
      </w:rPr>
      <w:t xml:space="preserve"> Forever Media,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CFB5" w14:textId="77777777" w:rsidR="00E04136" w:rsidRDefault="00E04136" w:rsidP="00024E1F">
      <w:pPr>
        <w:spacing w:after="0" w:line="240" w:lineRule="auto"/>
      </w:pPr>
      <w:r>
        <w:separator/>
      </w:r>
    </w:p>
  </w:footnote>
  <w:footnote w:type="continuationSeparator" w:id="0">
    <w:p w14:paraId="2F52F8A6" w14:textId="77777777" w:rsidR="00E04136" w:rsidRDefault="00E04136" w:rsidP="00024E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867"/>
    <w:rsid w:val="000238F5"/>
    <w:rsid w:val="00024E1F"/>
    <w:rsid w:val="00132C1E"/>
    <w:rsid w:val="001B72F6"/>
    <w:rsid w:val="001C4352"/>
    <w:rsid w:val="002705A4"/>
    <w:rsid w:val="00282663"/>
    <w:rsid w:val="002C65BA"/>
    <w:rsid w:val="00304CBB"/>
    <w:rsid w:val="003D6E39"/>
    <w:rsid w:val="003F4832"/>
    <w:rsid w:val="004E6E21"/>
    <w:rsid w:val="0051277E"/>
    <w:rsid w:val="0051746A"/>
    <w:rsid w:val="00562857"/>
    <w:rsid w:val="005645AA"/>
    <w:rsid w:val="00571269"/>
    <w:rsid w:val="00572251"/>
    <w:rsid w:val="005B1C05"/>
    <w:rsid w:val="00653599"/>
    <w:rsid w:val="006D14E6"/>
    <w:rsid w:val="006D470A"/>
    <w:rsid w:val="0077552C"/>
    <w:rsid w:val="0078017B"/>
    <w:rsid w:val="007A4E1B"/>
    <w:rsid w:val="007B3669"/>
    <w:rsid w:val="007D56C2"/>
    <w:rsid w:val="007F66A0"/>
    <w:rsid w:val="00875781"/>
    <w:rsid w:val="0088447C"/>
    <w:rsid w:val="008C1CC1"/>
    <w:rsid w:val="00970771"/>
    <w:rsid w:val="00A149EC"/>
    <w:rsid w:val="00A73689"/>
    <w:rsid w:val="00A749D8"/>
    <w:rsid w:val="00AB6AC3"/>
    <w:rsid w:val="00AE760E"/>
    <w:rsid w:val="00AF6178"/>
    <w:rsid w:val="00B333C4"/>
    <w:rsid w:val="00B52F65"/>
    <w:rsid w:val="00C37867"/>
    <w:rsid w:val="00C74C9E"/>
    <w:rsid w:val="00CD3475"/>
    <w:rsid w:val="00D000C0"/>
    <w:rsid w:val="00D04B0E"/>
    <w:rsid w:val="00D60A4F"/>
    <w:rsid w:val="00DA07C5"/>
    <w:rsid w:val="00DE04E5"/>
    <w:rsid w:val="00E04136"/>
    <w:rsid w:val="00E203C3"/>
    <w:rsid w:val="00E41D28"/>
    <w:rsid w:val="00E82EAB"/>
    <w:rsid w:val="00EF10A2"/>
    <w:rsid w:val="00F42DC2"/>
    <w:rsid w:val="00FB55D2"/>
    <w:rsid w:val="00FC6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C29CCF"/>
  <w15:chartTrackingRefBased/>
  <w15:docId w15:val="{57865523-0096-4098-B59B-B5EAB7E72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32C1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4E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4E1F"/>
  </w:style>
  <w:style w:type="paragraph" w:styleId="Footer">
    <w:name w:val="footer"/>
    <w:basedOn w:val="Normal"/>
    <w:link w:val="FooterChar"/>
    <w:uiPriority w:val="99"/>
    <w:unhideWhenUsed/>
    <w:rsid w:val="00024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4E1F"/>
  </w:style>
  <w:style w:type="character" w:styleId="Hyperlink">
    <w:name w:val="Hyperlink"/>
    <w:basedOn w:val="DefaultParagraphFont"/>
    <w:uiPriority w:val="99"/>
    <w:unhideWhenUsed/>
    <w:rsid w:val="00572251"/>
    <w:rPr>
      <w:color w:val="0563C1" w:themeColor="hyperlink"/>
      <w:u w:val="single"/>
    </w:rPr>
  </w:style>
  <w:style w:type="character" w:customStyle="1" w:styleId="UnresolvedMention1">
    <w:name w:val="Unresolved Mention1"/>
    <w:basedOn w:val="DefaultParagraphFont"/>
    <w:uiPriority w:val="99"/>
    <w:semiHidden/>
    <w:unhideWhenUsed/>
    <w:rsid w:val="00572251"/>
    <w:rPr>
      <w:color w:val="808080"/>
      <w:shd w:val="clear" w:color="auto" w:fill="E6E6E6"/>
    </w:rPr>
  </w:style>
  <w:style w:type="paragraph" w:styleId="BalloonText">
    <w:name w:val="Balloon Text"/>
    <w:basedOn w:val="Normal"/>
    <w:link w:val="BalloonTextChar"/>
    <w:uiPriority w:val="99"/>
    <w:semiHidden/>
    <w:unhideWhenUsed/>
    <w:rsid w:val="00AE76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6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00364">
      <w:bodyDiv w:val="1"/>
      <w:marLeft w:val="0"/>
      <w:marRight w:val="0"/>
      <w:marTop w:val="0"/>
      <w:marBottom w:val="0"/>
      <w:divBdr>
        <w:top w:val="none" w:sz="0" w:space="0" w:color="auto"/>
        <w:left w:val="none" w:sz="0" w:space="0" w:color="auto"/>
        <w:bottom w:val="none" w:sz="0" w:space="0" w:color="auto"/>
        <w:right w:val="none" w:sz="0" w:space="0" w:color="auto"/>
      </w:divBdr>
    </w:div>
    <w:div w:id="467599673">
      <w:bodyDiv w:val="1"/>
      <w:marLeft w:val="0"/>
      <w:marRight w:val="0"/>
      <w:marTop w:val="0"/>
      <w:marBottom w:val="0"/>
      <w:divBdr>
        <w:top w:val="none" w:sz="0" w:space="0" w:color="auto"/>
        <w:left w:val="none" w:sz="0" w:space="0" w:color="auto"/>
        <w:bottom w:val="none" w:sz="0" w:space="0" w:color="auto"/>
        <w:right w:val="none" w:sz="0" w:space="0" w:color="auto"/>
      </w:divBdr>
    </w:div>
    <w:div w:id="64431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forevermediainc.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93718-A853-4F2D-80F7-49D27F3AB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295</Words>
  <Characters>1843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Fetty</dc:creator>
  <cp:keywords/>
  <dc:description/>
  <cp:lastModifiedBy>Diane Fetty</cp:lastModifiedBy>
  <cp:revision>2</cp:revision>
  <cp:lastPrinted>2021-01-15T14:45:00Z</cp:lastPrinted>
  <dcterms:created xsi:type="dcterms:W3CDTF">2022-07-20T16:38:00Z</dcterms:created>
  <dcterms:modified xsi:type="dcterms:W3CDTF">2022-07-20T16:38:00Z</dcterms:modified>
</cp:coreProperties>
</file>